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E" w:rsidRDefault="007723D5" w:rsidP="00772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EDUC 301 – Fall 2014</w:t>
      </w:r>
    </w:p>
    <w:p w:rsidR="007723D5" w:rsidRDefault="007723D5" w:rsidP="00772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Word Wall and Journal Review</w:t>
      </w:r>
      <w:bookmarkStart w:id="0" w:name="_GoBack"/>
      <w:bookmarkEnd w:id="0"/>
      <w:r>
        <w:rPr>
          <w:sz w:val="24"/>
          <w:szCs w:val="24"/>
        </w:rPr>
        <w:t xml:space="preserve"> Assignments</w:t>
      </w:r>
    </w:p>
    <w:p w:rsidR="007723D5" w:rsidRDefault="007723D5" w:rsidP="007723D5">
      <w:pPr>
        <w:spacing w:after="0"/>
        <w:rPr>
          <w:sz w:val="24"/>
          <w:szCs w:val="24"/>
        </w:rPr>
      </w:pPr>
    </w:p>
    <w:p w:rsidR="007723D5" w:rsidRDefault="007723D5" w:rsidP="007723D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23D5" w:rsidRPr="007723D5" w:rsidTr="007723D5">
        <w:tc>
          <w:tcPr>
            <w:tcW w:w="3672" w:type="dxa"/>
            <w:shd w:val="clear" w:color="auto" w:fill="D9D9D9" w:themeFill="background1" w:themeFillShade="D9"/>
          </w:tcPr>
          <w:p w:rsidR="007723D5" w:rsidRPr="007723D5" w:rsidRDefault="007723D5" w:rsidP="007723D5">
            <w:pPr>
              <w:jc w:val="center"/>
              <w:rPr>
                <w:b/>
                <w:sz w:val="24"/>
                <w:szCs w:val="24"/>
              </w:rPr>
            </w:pPr>
            <w:r w:rsidRPr="007723D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7723D5" w:rsidRPr="007723D5" w:rsidRDefault="007723D5" w:rsidP="007723D5">
            <w:pPr>
              <w:jc w:val="center"/>
              <w:rPr>
                <w:b/>
                <w:sz w:val="24"/>
                <w:szCs w:val="24"/>
              </w:rPr>
            </w:pPr>
            <w:r w:rsidRPr="007723D5">
              <w:rPr>
                <w:b/>
                <w:sz w:val="24"/>
                <w:szCs w:val="24"/>
              </w:rPr>
              <w:t>Word Wall/Summary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7723D5" w:rsidRPr="007723D5" w:rsidRDefault="007723D5" w:rsidP="007723D5">
            <w:pPr>
              <w:jc w:val="center"/>
              <w:rPr>
                <w:b/>
                <w:sz w:val="24"/>
                <w:szCs w:val="24"/>
              </w:rPr>
            </w:pPr>
            <w:r w:rsidRPr="007723D5">
              <w:rPr>
                <w:b/>
                <w:sz w:val="24"/>
                <w:szCs w:val="24"/>
              </w:rPr>
              <w:t>Related Journal Article</w:t>
            </w: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9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16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18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23</w:t>
            </w:r>
            <w:r w:rsidRPr="007723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25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30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  <w:r w:rsidRPr="007723D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7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21</w:t>
            </w:r>
            <w:r w:rsidRPr="007723D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</w:t>
            </w:r>
            <w:r w:rsidRPr="007723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4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25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Pr="007723D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4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  <w:tr w:rsidR="007723D5" w:rsidTr="007723D5">
        <w:trPr>
          <w:trHeight w:hRule="exact" w:val="432"/>
        </w:trPr>
        <w:tc>
          <w:tcPr>
            <w:tcW w:w="3672" w:type="dxa"/>
          </w:tcPr>
          <w:p w:rsidR="007723D5" w:rsidRDefault="007723D5" w:rsidP="00772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  <w:r w:rsidRPr="007723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3672" w:type="dxa"/>
          </w:tcPr>
          <w:p w:rsidR="007723D5" w:rsidRDefault="007723D5" w:rsidP="007723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3D5" w:rsidRPr="007723D5" w:rsidRDefault="007723D5" w:rsidP="007723D5">
      <w:pPr>
        <w:spacing w:after="0"/>
        <w:rPr>
          <w:sz w:val="24"/>
          <w:szCs w:val="24"/>
        </w:rPr>
      </w:pPr>
    </w:p>
    <w:sectPr w:rsidR="007723D5" w:rsidRPr="007723D5" w:rsidSect="0077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5"/>
    <w:rsid w:val="000520EA"/>
    <w:rsid w:val="007723D5"/>
    <w:rsid w:val="00C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swansor</dc:creator>
  <cp:lastModifiedBy>swansor</cp:lastModifiedBy>
  <cp:revision>1</cp:revision>
  <dcterms:created xsi:type="dcterms:W3CDTF">2014-09-09T15:45:00Z</dcterms:created>
  <dcterms:modified xsi:type="dcterms:W3CDTF">2014-09-09T15:56:00Z</dcterms:modified>
</cp:coreProperties>
</file>